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1658"/>
        <w:gridCol w:w="1132"/>
        <w:gridCol w:w="527"/>
        <w:gridCol w:w="1658"/>
        <w:gridCol w:w="1659"/>
        <w:gridCol w:w="1658"/>
        <w:gridCol w:w="1659"/>
        <w:gridCol w:w="78"/>
        <w:gridCol w:w="1581"/>
      </w:tblGrid>
      <w:tr w:rsidR="006C2C03" w:rsidTr="006C2C03">
        <w:tc>
          <w:tcPr>
            <w:tcW w:w="11610" w:type="dxa"/>
            <w:gridSpan w:val="9"/>
          </w:tcPr>
          <w:p w:rsidR="006C2C03" w:rsidRPr="006B310E" w:rsidRDefault="006B310E" w:rsidP="006C2C03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2C98ECF7" wp14:editId="01C77BE7">
                  <wp:simplePos x="0" y="0"/>
                  <wp:positionH relativeFrom="column">
                    <wp:posOffset>6011545</wp:posOffset>
                  </wp:positionH>
                  <wp:positionV relativeFrom="paragraph">
                    <wp:posOffset>222250</wp:posOffset>
                  </wp:positionV>
                  <wp:extent cx="1187910" cy="10077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91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C03" w:rsidRPr="006C2C03">
              <w:rPr>
                <w:rFonts w:ascii="Bookman Old Style" w:hAnsi="Bookman Old Style"/>
                <w:b/>
                <w:sz w:val="24"/>
                <w:szCs w:val="24"/>
              </w:rPr>
              <w:t>S</w:t>
            </w:r>
            <w:r w:rsidR="006C2C03" w:rsidRPr="006B310E">
              <w:rPr>
                <w:rFonts w:ascii="Bookman Old Style" w:hAnsi="Bookman Old Style"/>
                <w:b/>
                <w:szCs w:val="24"/>
              </w:rPr>
              <w:t>outh Carolina Community Action Partnership &amp; South Carolina State Head Start Association</w:t>
            </w:r>
          </w:p>
          <w:p w:rsidR="006B310E" w:rsidRDefault="006C2C03" w:rsidP="006B310E">
            <w:pPr>
              <w:jc w:val="center"/>
              <w:rPr>
                <w:rFonts w:ascii="Bookman Old Style" w:hAnsi="Bookman Old Style"/>
                <w:b/>
                <w:sz w:val="44"/>
                <w:szCs w:val="44"/>
              </w:rPr>
            </w:pPr>
            <w:r w:rsidRPr="006C2C03">
              <w:rPr>
                <w:rFonts w:ascii="Bookman Old Style" w:hAnsi="Bookman Old Style"/>
                <w:b/>
                <w:sz w:val="44"/>
                <w:szCs w:val="44"/>
              </w:rPr>
              <w:t xml:space="preserve">2024 Statewide Spring Training </w:t>
            </w:r>
          </w:p>
          <w:p w:rsidR="006C2C03" w:rsidRPr="006C2C03" w:rsidRDefault="006C2C03" w:rsidP="006B310E">
            <w:pPr>
              <w:jc w:val="center"/>
              <w:rPr>
                <w:rFonts w:ascii="Bookman Old Style" w:hAnsi="Bookman Old Style"/>
                <w:b/>
                <w:sz w:val="44"/>
                <w:szCs w:val="44"/>
              </w:rPr>
            </w:pPr>
            <w:r w:rsidRPr="006C2C03">
              <w:rPr>
                <w:rFonts w:ascii="Bookman Old Style" w:hAnsi="Bookman Old Style"/>
                <w:b/>
                <w:sz w:val="44"/>
                <w:szCs w:val="44"/>
              </w:rPr>
              <w:t>Conference</w:t>
            </w:r>
          </w:p>
          <w:p w:rsidR="006C2C03" w:rsidRPr="006B310E" w:rsidRDefault="006C2C03" w:rsidP="006C2C0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B310E">
              <w:rPr>
                <w:rFonts w:ascii="Bookman Old Style" w:hAnsi="Bookman Old Style"/>
                <w:b/>
                <w:sz w:val="24"/>
                <w:szCs w:val="24"/>
              </w:rPr>
              <w:t>April 1-4, 2024</w:t>
            </w:r>
          </w:p>
          <w:p w:rsidR="006C2C03" w:rsidRPr="006B310E" w:rsidRDefault="006C2C03" w:rsidP="006C2C0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B310E">
              <w:rPr>
                <w:rFonts w:ascii="Bookman Old Style" w:hAnsi="Bookman Old Style"/>
                <w:sz w:val="20"/>
                <w:szCs w:val="20"/>
              </w:rPr>
              <w:t>Embassy Suites Greenville Golf Resort &amp; Conference Center</w:t>
            </w:r>
          </w:p>
          <w:p w:rsidR="006C2C03" w:rsidRDefault="006C2C03" w:rsidP="006C2C0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B310E">
              <w:rPr>
                <w:rFonts w:ascii="Bookman Old Style" w:hAnsi="Bookman Old Style"/>
                <w:sz w:val="20"/>
                <w:szCs w:val="20"/>
              </w:rPr>
              <w:t>670 Verdae Blvd Greenville, SC</w:t>
            </w:r>
            <w:r w:rsidR="006B310E" w:rsidRPr="006B310E">
              <w:rPr>
                <w:rFonts w:ascii="Bookman Old Style" w:hAnsi="Bookman Old Style"/>
                <w:sz w:val="20"/>
                <w:szCs w:val="20"/>
              </w:rPr>
              <w:t xml:space="preserve"> 29607</w:t>
            </w:r>
          </w:p>
          <w:p w:rsidR="00B16976" w:rsidRDefault="00B16976" w:rsidP="006C2C03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16976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Theme: </w:t>
            </w:r>
          </w:p>
          <w:p w:rsidR="00B16976" w:rsidRPr="00B16976" w:rsidRDefault="00B16976" w:rsidP="006C2C03">
            <w:pPr>
              <w:jc w:val="center"/>
              <w:rPr>
                <w:b/>
                <w:i/>
              </w:rPr>
            </w:pPr>
            <w:r w:rsidRPr="00B16976">
              <w:rPr>
                <w:rFonts w:ascii="Bookman Old Style" w:hAnsi="Bookman Old Style"/>
                <w:b/>
                <w:i/>
                <w:sz w:val="20"/>
                <w:szCs w:val="20"/>
              </w:rPr>
              <w:t>Community Action: Celebrating 60 Years of Fighting the War on Poverty</w:t>
            </w:r>
          </w:p>
        </w:tc>
      </w:tr>
      <w:tr w:rsidR="006C2C03" w:rsidTr="006C2C03">
        <w:tc>
          <w:tcPr>
            <w:tcW w:w="11610" w:type="dxa"/>
            <w:gridSpan w:val="9"/>
          </w:tcPr>
          <w:p w:rsidR="006C2C03" w:rsidRPr="0059335D" w:rsidRDefault="006C2C03" w:rsidP="006C2C03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59335D">
              <w:rPr>
                <w:rFonts w:ascii="Bookman Old Style" w:hAnsi="Bookman Old Style"/>
                <w:b/>
                <w:sz w:val="28"/>
                <w:szCs w:val="28"/>
              </w:rPr>
              <w:t>Conference Agenda</w:t>
            </w:r>
          </w:p>
        </w:tc>
      </w:tr>
      <w:tr w:rsidR="0011447A" w:rsidTr="00917C97">
        <w:tc>
          <w:tcPr>
            <w:tcW w:w="1658" w:type="dxa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BC1AE4">
              <w:rPr>
                <w:rFonts w:ascii="Bookman Old Style" w:hAnsi="Bookman Old Style"/>
                <w:color w:val="C00000"/>
              </w:rPr>
              <w:t>WAP</w:t>
            </w:r>
          </w:p>
        </w:tc>
        <w:tc>
          <w:tcPr>
            <w:tcW w:w="1659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BC1AE4">
              <w:rPr>
                <w:rFonts w:ascii="Bookman Old Style" w:hAnsi="Bookman Old Style"/>
                <w:color w:val="7030A0"/>
              </w:rPr>
              <w:t>EHS</w:t>
            </w:r>
          </w:p>
        </w:tc>
        <w:tc>
          <w:tcPr>
            <w:tcW w:w="1658" w:type="dxa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BC1AE4">
              <w:rPr>
                <w:rFonts w:ascii="Bookman Old Style" w:hAnsi="Bookman Old Style"/>
                <w:color w:val="00B0F0"/>
              </w:rPr>
              <w:t>HR</w:t>
            </w:r>
          </w:p>
        </w:tc>
        <w:tc>
          <w:tcPr>
            <w:tcW w:w="1659" w:type="dxa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BC1AE4">
              <w:rPr>
                <w:rFonts w:ascii="Bookman Old Style" w:hAnsi="Bookman Old Style"/>
                <w:color w:val="FFC000"/>
              </w:rPr>
              <w:t>LEAD</w:t>
            </w:r>
          </w:p>
        </w:tc>
        <w:tc>
          <w:tcPr>
            <w:tcW w:w="1658" w:type="dxa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BC1AE4">
              <w:rPr>
                <w:rFonts w:ascii="Bookman Old Style" w:hAnsi="Bookman Old Style"/>
                <w:color w:val="00B050"/>
              </w:rPr>
              <w:t>CSBG</w:t>
            </w:r>
          </w:p>
        </w:tc>
        <w:tc>
          <w:tcPr>
            <w:tcW w:w="1659" w:type="dxa"/>
          </w:tcPr>
          <w:p w:rsidR="0011447A" w:rsidRPr="00BC1AE4" w:rsidRDefault="0011447A" w:rsidP="0011447A">
            <w:pPr>
              <w:jc w:val="center"/>
              <w:rPr>
                <w:rFonts w:ascii="Bookman Old Style" w:hAnsi="Bookman Old Style"/>
                <w:color w:val="FF33CC"/>
              </w:rPr>
            </w:pPr>
            <w:r w:rsidRPr="00BC1AE4">
              <w:rPr>
                <w:rFonts w:ascii="Bookman Old Style" w:hAnsi="Bookman Old Style"/>
                <w:color w:val="FF33CC"/>
              </w:rPr>
              <w:t>FIS</w:t>
            </w:r>
          </w:p>
        </w:tc>
        <w:tc>
          <w:tcPr>
            <w:tcW w:w="1659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BC1AE4">
              <w:rPr>
                <w:rFonts w:ascii="Bookman Old Style" w:hAnsi="Bookman Old Style"/>
                <w:color w:val="002060"/>
              </w:rPr>
              <w:t>BOARD</w:t>
            </w:r>
          </w:p>
        </w:tc>
      </w:tr>
      <w:tr w:rsidR="0011447A" w:rsidTr="006C2C03">
        <w:tc>
          <w:tcPr>
            <w:tcW w:w="11610" w:type="dxa"/>
            <w:gridSpan w:val="9"/>
          </w:tcPr>
          <w:p w:rsidR="0011447A" w:rsidRPr="00B1029D" w:rsidRDefault="0011447A" w:rsidP="0011447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1029D">
              <w:rPr>
                <w:rFonts w:ascii="Bookman Old Style" w:hAnsi="Bookman Old Style"/>
                <w:b/>
                <w:sz w:val="32"/>
                <w:szCs w:val="32"/>
              </w:rPr>
              <w:t>Monday, April 1, 2024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6C2C03"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7239" w:type="dxa"/>
            <w:gridSpan w:val="6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6C2C03">
              <w:rPr>
                <w:rFonts w:ascii="Bookman Old Style" w:hAnsi="Bookman Old Style"/>
                <w:b/>
              </w:rPr>
              <w:t>Event</w:t>
            </w:r>
          </w:p>
        </w:tc>
        <w:tc>
          <w:tcPr>
            <w:tcW w:w="1581" w:type="dxa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6C2C03">
              <w:rPr>
                <w:rFonts w:ascii="Bookman Old Style" w:hAnsi="Bookman Old Style"/>
                <w:b/>
              </w:rPr>
              <w:t>Location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9</w:t>
            </w:r>
            <w:r w:rsidRPr="006C2C03">
              <w:rPr>
                <w:rFonts w:ascii="Bookman Old Style" w:hAnsi="Bookman Old Style"/>
                <w:sz w:val="21"/>
                <w:szCs w:val="21"/>
              </w:rPr>
              <w:t xml:space="preserve">:30 AM- </w:t>
            </w:r>
            <w:r>
              <w:rPr>
                <w:rFonts w:ascii="Bookman Old Style" w:hAnsi="Bookman Old Style"/>
                <w:sz w:val="21"/>
                <w:szCs w:val="21"/>
              </w:rPr>
              <w:t>3:30</w:t>
            </w:r>
            <w:r w:rsidRPr="006C2C03">
              <w:rPr>
                <w:rFonts w:ascii="Bookman Old Style" w:hAnsi="Bookman Old Style"/>
                <w:sz w:val="21"/>
                <w:szCs w:val="21"/>
              </w:rPr>
              <w:t xml:space="preserve"> PM</w:t>
            </w:r>
          </w:p>
        </w:tc>
        <w:tc>
          <w:tcPr>
            <w:tcW w:w="7239" w:type="dxa"/>
            <w:gridSpan w:val="6"/>
          </w:tcPr>
          <w:p w:rsidR="0011447A" w:rsidRPr="007F5AA3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7F5AA3">
              <w:rPr>
                <w:rFonts w:ascii="Bookman Old Style" w:hAnsi="Bookman Old Style"/>
              </w:rPr>
              <w:t>Conference Registration Open &amp; Exhibit Hall Open</w:t>
            </w:r>
          </w:p>
        </w:tc>
        <w:tc>
          <w:tcPr>
            <w:tcW w:w="1581" w:type="dxa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Atrium 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10:45</w:t>
            </w:r>
            <w:r w:rsidRPr="006C2C03">
              <w:rPr>
                <w:rFonts w:ascii="Bookman Old Style" w:hAnsi="Bookman Old Style"/>
                <w:sz w:val="21"/>
                <w:szCs w:val="21"/>
              </w:rPr>
              <w:t xml:space="preserve"> AM</w:t>
            </w:r>
            <w:r>
              <w:rPr>
                <w:rFonts w:ascii="Bookman Old Style" w:hAnsi="Bookman Old Style"/>
                <w:sz w:val="21"/>
                <w:szCs w:val="21"/>
              </w:rPr>
              <w:t>- 12:00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A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12:00 PM-1:30 PM</w:t>
            </w:r>
          </w:p>
        </w:tc>
        <w:tc>
          <w:tcPr>
            <w:tcW w:w="7239" w:type="dxa"/>
            <w:gridSpan w:val="6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Lunch On Your Own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C2C03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1:30 PM- 2:45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tabs>
                <w:tab w:val="left" w:pos="195"/>
                <w:tab w:val="center" w:pos="3299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ab/>
            </w:r>
            <w:r>
              <w:rPr>
                <w:rFonts w:ascii="Bookman Old Style" w:hAnsi="Bookman Old Style"/>
                <w:b/>
              </w:rPr>
              <w:tab/>
            </w:r>
            <w:r w:rsidRPr="005A1228">
              <w:rPr>
                <w:rFonts w:ascii="Bookman Old Style" w:hAnsi="Bookman Old Style"/>
                <w:b/>
              </w:rPr>
              <w:t>Conference Workshop Series Block B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3:30 PM-5:00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Opening General Plenary I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Embassy Ballroom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6:30 PM-8:30 PM</w:t>
            </w:r>
          </w:p>
        </w:tc>
        <w:tc>
          <w:tcPr>
            <w:tcW w:w="7239" w:type="dxa"/>
            <w:gridSpan w:val="6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Presidential Welcome Reception</w:t>
            </w:r>
          </w:p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“Too Groovy 60’s”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Terrace</w:t>
            </w:r>
          </w:p>
          <w:p w:rsidR="0011447A" w:rsidRPr="0011447A" w:rsidRDefault="0011447A" w:rsidP="0011447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1447A">
              <w:rPr>
                <w:rFonts w:ascii="Bookman Old Style" w:hAnsi="Bookman Old Style"/>
                <w:sz w:val="18"/>
                <w:szCs w:val="18"/>
              </w:rPr>
              <w:t>(Rain Plan Doral)</w:t>
            </w:r>
          </w:p>
        </w:tc>
      </w:tr>
      <w:tr w:rsidR="0011447A" w:rsidTr="006C2C03">
        <w:tc>
          <w:tcPr>
            <w:tcW w:w="11610" w:type="dxa"/>
            <w:gridSpan w:val="9"/>
          </w:tcPr>
          <w:p w:rsidR="0011447A" w:rsidRPr="00B1029D" w:rsidRDefault="0011447A" w:rsidP="0011447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1029D">
              <w:rPr>
                <w:rFonts w:ascii="Bookman Old Style" w:hAnsi="Bookman Old Style"/>
                <w:b/>
                <w:sz w:val="32"/>
                <w:szCs w:val="32"/>
              </w:rPr>
              <w:t>Tuesday, April 2, 2024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9653C6">
              <w:rPr>
                <w:rFonts w:ascii="Bookman Old Style" w:hAnsi="Bookman Old Style"/>
                <w:sz w:val="21"/>
                <w:szCs w:val="21"/>
              </w:rPr>
              <w:t>8:30 AM-5:00 PM</w:t>
            </w:r>
          </w:p>
        </w:tc>
        <w:tc>
          <w:tcPr>
            <w:tcW w:w="7239" w:type="dxa"/>
            <w:gridSpan w:val="6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9653C6">
              <w:rPr>
                <w:rFonts w:ascii="Bookman Old Style" w:hAnsi="Bookman Old Style"/>
              </w:rPr>
              <w:t>Registration Desk &amp; Exhibit Hall Open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9653C6">
              <w:rPr>
                <w:rFonts w:ascii="Bookman Old Style" w:hAnsi="Bookman Old Style"/>
              </w:rPr>
              <w:t>Atrium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9653C6">
              <w:rPr>
                <w:rFonts w:ascii="Bookman Old Style" w:hAnsi="Bookman Old Style"/>
                <w:sz w:val="21"/>
                <w:szCs w:val="21"/>
              </w:rPr>
              <w:t>9:00 AM-10:30 AM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General Plenary II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9653C6">
              <w:rPr>
                <w:rFonts w:ascii="Bookman Old Style" w:hAnsi="Bookman Old Style"/>
              </w:rPr>
              <w:t>Embassy Ballroom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9653C6">
              <w:rPr>
                <w:rFonts w:ascii="Bookman Old Style" w:hAnsi="Bookman Old Style"/>
                <w:sz w:val="21"/>
                <w:szCs w:val="21"/>
              </w:rPr>
              <w:t>10:45 AM-12:00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A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9653C6"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12:00 PM-1:00</w:t>
            </w:r>
            <w:r w:rsidRPr="009653C6">
              <w:rPr>
                <w:rFonts w:ascii="Bookman Old Style" w:hAnsi="Bookman Old Style"/>
                <w:sz w:val="21"/>
                <w:szCs w:val="21"/>
              </w:rPr>
              <w:t xml:space="preserve"> PM</w:t>
            </w:r>
          </w:p>
        </w:tc>
        <w:tc>
          <w:tcPr>
            <w:tcW w:w="7239" w:type="dxa"/>
            <w:gridSpan w:val="6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9653C6">
              <w:rPr>
                <w:rFonts w:ascii="Bookman Old Style" w:hAnsi="Bookman Old Style"/>
              </w:rPr>
              <w:t>Lunch On Your Own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9653C6">
              <w:rPr>
                <w:rFonts w:ascii="Bookman Old Style" w:hAnsi="Bookman Old Style"/>
                <w:sz w:val="21"/>
                <w:szCs w:val="21"/>
              </w:rPr>
              <w:t>12:00 PM-1:</w:t>
            </w:r>
            <w:r>
              <w:rPr>
                <w:rFonts w:ascii="Bookman Old Style" w:hAnsi="Bookman Old Style"/>
                <w:sz w:val="21"/>
                <w:szCs w:val="21"/>
              </w:rPr>
              <w:t>00</w:t>
            </w:r>
            <w:r w:rsidRPr="009653C6">
              <w:rPr>
                <w:rFonts w:ascii="Bookman Old Style" w:hAnsi="Bookman Old Style"/>
                <w:sz w:val="21"/>
                <w:szCs w:val="21"/>
              </w:rPr>
              <w:t xml:space="preserve"> PM</w:t>
            </w:r>
          </w:p>
        </w:tc>
        <w:tc>
          <w:tcPr>
            <w:tcW w:w="7239" w:type="dxa"/>
            <w:gridSpan w:val="6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9653C6">
              <w:rPr>
                <w:rFonts w:ascii="Bookman Old Style" w:hAnsi="Bookman Old Style"/>
              </w:rPr>
              <w:t>CAP Directors Meeting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Congaree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1:15 PM-2:30</w:t>
            </w:r>
            <w:r w:rsidRPr="009653C6">
              <w:rPr>
                <w:rFonts w:ascii="Bookman Old Style" w:hAnsi="Bookman Old Style"/>
                <w:sz w:val="21"/>
                <w:szCs w:val="21"/>
              </w:rPr>
              <w:t xml:space="preserve">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B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2:45</w:t>
            </w:r>
            <w:r w:rsidRPr="009653C6">
              <w:rPr>
                <w:rFonts w:ascii="Bookman Old Style" w:hAnsi="Bookman Old Style"/>
                <w:sz w:val="21"/>
                <w:szCs w:val="21"/>
              </w:rPr>
              <w:t xml:space="preserve"> PM</w:t>
            </w:r>
            <w:r>
              <w:rPr>
                <w:rFonts w:ascii="Bookman Old Style" w:hAnsi="Bookman Old Style"/>
                <w:sz w:val="21"/>
                <w:szCs w:val="21"/>
              </w:rPr>
              <w:t>-4:00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C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4:00 PM- 5:30 PM</w:t>
            </w:r>
          </w:p>
        </w:tc>
        <w:tc>
          <w:tcPr>
            <w:tcW w:w="7239" w:type="dxa"/>
            <w:gridSpan w:val="6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Team Building Event</w:t>
            </w:r>
          </w:p>
        </w:tc>
        <w:tc>
          <w:tcPr>
            <w:tcW w:w="1581" w:type="dxa"/>
          </w:tcPr>
          <w:p w:rsidR="0011447A" w:rsidRPr="009653C6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Embassy Ballroom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6:30 PM-8:30 PM</w:t>
            </w:r>
          </w:p>
        </w:tc>
        <w:tc>
          <w:tcPr>
            <w:tcW w:w="7239" w:type="dxa"/>
            <w:gridSpan w:val="6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Hospitality Networking Hour Provided by Embassy Suites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1447A" w:rsidTr="006C2C03">
        <w:tc>
          <w:tcPr>
            <w:tcW w:w="11610" w:type="dxa"/>
            <w:gridSpan w:val="9"/>
          </w:tcPr>
          <w:p w:rsidR="0011447A" w:rsidRPr="00B1029D" w:rsidRDefault="0011447A" w:rsidP="0011447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1029D">
              <w:rPr>
                <w:rFonts w:ascii="Bookman Old Style" w:hAnsi="Bookman Old Style"/>
                <w:b/>
                <w:sz w:val="32"/>
                <w:szCs w:val="32"/>
              </w:rPr>
              <w:t>Wednesday, April 3, 2024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t>8:30 AM-5:00 PM</w:t>
            </w:r>
          </w:p>
        </w:tc>
        <w:tc>
          <w:tcPr>
            <w:tcW w:w="7239" w:type="dxa"/>
            <w:gridSpan w:val="6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Information Desk &amp; Exhibit Hall Open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Atrium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t>9:00 AM-10:30 AM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General Plenary III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Embassy Ballroom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t>10:45 AM-12:00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A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t>12:00 PM-1:00 PM</w:t>
            </w:r>
          </w:p>
        </w:tc>
        <w:tc>
          <w:tcPr>
            <w:tcW w:w="7239" w:type="dxa"/>
            <w:gridSpan w:val="6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Lunch On Your Own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lastRenderedPageBreak/>
              <w:t>12:00 PM-1:00 PM</w:t>
            </w:r>
          </w:p>
        </w:tc>
        <w:tc>
          <w:tcPr>
            <w:tcW w:w="7239" w:type="dxa"/>
            <w:gridSpan w:val="6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Leadership Circle Meeting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Palmetto Club</w:t>
            </w:r>
          </w:p>
        </w:tc>
      </w:tr>
      <w:tr w:rsidR="0011447A" w:rsidTr="00B16976">
        <w:trPr>
          <w:trHeight w:val="332"/>
        </w:trPr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t>1:15 PM-2:30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B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800F02">
              <w:rPr>
                <w:rFonts w:ascii="Bookman Old Style" w:hAnsi="Bookman Old Style"/>
                <w:sz w:val="21"/>
                <w:szCs w:val="21"/>
              </w:rPr>
              <w:t>2:45 PM-4:00 PM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Conference Workshop Series Block C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Breakout Rooms</w:t>
            </w:r>
          </w:p>
        </w:tc>
      </w:tr>
      <w:tr w:rsidR="00C9636B" w:rsidTr="00B16976">
        <w:tc>
          <w:tcPr>
            <w:tcW w:w="2790" w:type="dxa"/>
            <w:gridSpan w:val="2"/>
          </w:tcPr>
          <w:p w:rsidR="00C9636B" w:rsidRPr="00800F02" w:rsidRDefault="00C9636B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C9636B">
              <w:rPr>
                <w:rFonts w:ascii="Bookman Old Style" w:hAnsi="Bookman Old Style"/>
                <w:color w:val="C00000"/>
                <w:sz w:val="21"/>
                <w:szCs w:val="21"/>
              </w:rPr>
              <w:t>WAP</w:t>
            </w:r>
          </w:p>
        </w:tc>
        <w:tc>
          <w:tcPr>
            <w:tcW w:w="7239" w:type="dxa"/>
            <w:gridSpan w:val="6"/>
          </w:tcPr>
          <w:p w:rsidR="00C9636B" w:rsidRPr="00C9636B" w:rsidRDefault="00C9636B" w:rsidP="00C9636B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636B">
              <w:rPr>
                <w:rFonts w:ascii="Bookman Old Style" w:hAnsi="Bookman Old Style"/>
                <w:b/>
                <w:sz w:val="18"/>
                <w:szCs w:val="18"/>
              </w:rPr>
              <w:t>WAP TAG Roundtable</w:t>
            </w:r>
          </w:p>
        </w:tc>
        <w:tc>
          <w:tcPr>
            <w:tcW w:w="1581" w:type="dxa"/>
          </w:tcPr>
          <w:p w:rsidR="00C9636B" w:rsidRDefault="00C9636B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King’s Mill</w:t>
            </w:r>
          </w:p>
        </w:tc>
      </w:tr>
      <w:tr w:rsidR="00C9636B" w:rsidTr="00B16976">
        <w:tc>
          <w:tcPr>
            <w:tcW w:w="2790" w:type="dxa"/>
            <w:gridSpan w:val="2"/>
          </w:tcPr>
          <w:p w:rsidR="00C9636B" w:rsidRPr="00800F02" w:rsidRDefault="00C9636B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C9636B">
              <w:rPr>
                <w:rFonts w:ascii="Bookman Old Style" w:hAnsi="Bookman Old Style"/>
                <w:color w:val="7030A0"/>
                <w:sz w:val="21"/>
                <w:szCs w:val="21"/>
              </w:rPr>
              <w:t>EHS</w:t>
            </w:r>
          </w:p>
        </w:tc>
        <w:tc>
          <w:tcPr>
            <w:tcW w:w="7239" w:type="dxa"/>
            <w:gridSpan w:val="6"/>
          </w:tcPr>
          <w:p w:rsidR="00C9636B" w:rsidRPr="00C9636B" w:rsidRDefault="00C9636B" w:rsidP="00C9636B">
            <w:pPr>
              <w:tabs>
                <w:tab w:val="left" w:pos="243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636B">
              <w:rPr>
                <w:rFonts w:ascii="Bookman Old Style" w:hAnsi="Bookman Old Style"/>
                <w:b/>
                <w:sz w:val="18"/>
                <w:szCs w:val="18"/>
              </w:rPr>
              <w:t>Head Start TAG Roundtable</w:t>
            </w:r>
          </w:p>
        </w:tc>
        <w:tc>
          <w:tcPr>
            <w:tcW w:w="1581" w:type="dxa"/>
          </w:tcPr>
          <w:p w:rsidR="00C9636B" w:rsidRDefault="00C9636B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Greenbrier</w:t>
            </w:r>
          </w:p>
        </w:tc>
      </w:tr>
      <w:tr w:rsidR="00C9636B" w:rsidTr="00B16976">
        <w:tc>
          <w:tcPr>
            <w:tcW w:w="2790" w:type="dxa"/>
            <w:gridSpan w:val="2"/>
          </w:tcPr>
          <w:p w:rsidR="00C9636B" w:rsidRPr="00800F02" w:rsidRDefault="00C9636B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C9636B">
              <w:rPr>
                <w:rFonts w:ascii="Bookman Old Style" w:hAnsi="Bookman Old Style"/>
                <w:color w:val="00B0F0"/>
                <w:sz w:val="21"/>
                <w:szCs w:val="21"/>
              </w:rPr>
              <w:t>HR</w:t>
            </w:r>
          </w:p>
        </w:tc>
        <w:tc>
          <w:tcPr>
            <w:tcW w:w="7239" w:type="dxa"/>
            <w:gridSpan w:val="6"/>
          </w:tcPr>
          <w:p w:rsidR="00C9636B" w:rsidRPr="00C9636B" w:rsidRDefault="00C9636B" w:rsidP="0011447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636B">
              <w:rPr>
                <w:rFonts w:ascii="Bookman Old Style" w:hAnsi="Bookman Old Style"/>
                <w:b/>
                <w:sz w:val="18"/>
                <w:szCs w:val="18"/>
              </w:rPr>
              <w:t>HR TAG Roundtable</w:t>
            </w:r>
          </w:p>
        </w:tc>
        <w:tc>
          <w:tcPr>
            <w:tcW w:w="1581" w:type="dxa"/>
          </w:tcPr>
          <w:p w:rsidR="00C9636B" w:rsidRDefault="00C9636B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Columbia</w:t>
            </w:r>
          </w:p>
        </w:tc>
      </w:tr>
      <w:tr w:rsidR="00C9636B" w:rsidTr="00B16976">
        <w:tc>
          <w:tcPr>
            <w:tcW w:w="2790" w:type="dxa"/>
            <w:gridSpan w:val="2"/>
          </w:tcPr>
          <w:p w:rsidR="00C9636B" w:rsidRPr="00800F02" w:rsidRDefault="00C9636B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C9636B">
              <w:rPr>
                <w:rFonts w:ascii="Bookman Old Style" w:hAnsi="Bookman Old Style"/>
                <w:color w:val="00B050"/>
                <w:sz w:val="21"/>
                <w:szCs w:val="21"/>
              </w:rPr>
              <w:t>CSBG</w:t>
            </w:r>
          </w:p>
        </w:tc>
        <w:tc>
          <w:tcPr>
            <w:tcW w:w="7239" w:type="dxa"/>
            <w:gridSpan w:val="6"/>
          </w:tcPr>
          <w:p w:rsidR="00C9636B" w:rsidRPr="00C9636B" w:rsidRDefault="00C9636B" w:rsidP="0011447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636B">
              <w:rPr>
                <w:rFonts w:ascii="Bookman Old Style" w:hAnsi="Bookman Old Style"/>
                <w:b/>
                <w:sz w:val="18"/>
                <w:szCs w:val="18"/>
              </w:rPr>
              <w:t>CSBG/LIHEAP TAG Roundtable</w:t>
            </w:r>
          </w:p>
        </w:tc>
        <w:tc>
          <w:tcPr>
            <w:tcW w:w="1581" w:type="dxa"/>
          </w:tcPr>
          <w:p w:rsidR="00C9636B" w:rsidRDefault="00C9636B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Palmetto Club</w:t>
            </w:r>
          </w:p>
        </w:tc>
      </w:tr>
      <w:tr w:rsidR="00C9636B" w:rsidTr="00B16976">
        <w:tc>
          <w:tcPr>
            <w:tcW w:w="2790" w:type="dxa"/>
            <w:gridSpan w:val="2"/>
          </w:tcPr>
          <w:p w:rsidR="00C9636B" w:rsidRPr="00800F02" w:rsidRDefault="00C9636B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C9636B">
              <w:rPr>
                <w:rFonts w:ascii="Bookman Old Style" w:hAnsi="Bookman Old Style"/>
                <w:color w:val="FF33CC"/>
                <w:sz w:val="21"/>
                <w:szCs w:val="21"/>
              </w:rPr>
              <w:t>FIS</w:t>
            </w:r>
          </w:p>
        </w:tc>
        <w:tc>
          <w:tcPr>
            <w:tcW w:w="7239" w:type="dxa"/>
            <w:gridSpan w:val="6"/>
          </w:tcPr>
          <w:p w:rsidR="00C9636B" w:rsidRPr="00C9636B" w:rsidRDefault="00C9636B" w:rsidP="0011447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636B">
              <w:rPr>
                <w:rFonts w:ascii="Bookman Old Style" w:hAnsi="Bookman Old Style"/>
                <w:b/>
                <w:sz w:val="18"/>
                <w:szCs w:val="18"/>
              </w:rPr>
              <w:t>Fiscal TAG Roundtable</w:t>
            </w:r>
          </w:p>
        </w:tc>
        <w:tc>
          <w:tcPr>
            <w:tcW w:w="1581" w:type="dxa"/>
          </w:tcPr>
          <w:p w:rsidR="00C9636B" w:rsidRDefault="00C9636B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Charleston</w:t>
            </w:r>
          </w:p>
        </w:tc>
      </w:tr>
      <w:tr w:rsidR="00C9636B" w:rsidTr="00B16976">
        <w:tc>
          <w:tcPr>
            <w:tcW w:w="2790" w:type="dxa"/>
            <w:gridSpan w:val="2"/>
          </w:tcPr>
          <w:p w:rsidR="00C9636B" w:rsidRPr="00800F02" w:rsidRDefault="00C9636B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239" w:type="dxa"/>
            <w:gridSpan w:val="6"/>
          </w:tcPr>
          <w:p w:rsidR="00C9636B" w:rsidRPr="005A1228" w:rsidRDefault="00C9636B" w:rsidP="0011447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81" w:type="dxa"/>
          </w:tcPr>
          <w:p w:rsidR="00C9636B" w:rsidRDefault="00C9636B" w:rsidP="0011447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4:00 PM- 5:00 PM</w:t>
            </w:r>
          </w:p>
        </w:tc>
        <w:tc>
          <w:tcPr>
            <w:tcW w:w="7239" w:type="dxa"/>
            <w:gridSpan w:val="6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Affiliate Meetings</w:t>
            </w:r>
          </w:p>
        </w:tc>
        <w:tc>
          <w:tcPr>
            <w:tcW w:w="1581" w:type="dxa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7:00 PM-9:30</w:t>
            </w:r>
            <w:r w:rsidRPr="00800F02">
              <w:rPr>
                <w:rFonts w:ascii="Bookman Old Style" w:hAnsi="Bookman Old Style"/>
                <w:sz w:val="21"/>
                <w:szCs w:val="21"/>
              </w:rPr>
              <w:t xml:space="preserve"> PM</w:t>
            </w:r>
          </w:p>
        </w:tc>
        <w:tc>
          <w:tcPr>
            <w:tcW w:w="7239" w:type="dxa"/>
            <w:gridSpan w:val="6"/>
          </w:tcPr>
          <w:p w:rsidR="0011447A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Awards Gala- Commemorating 60 Years of Service</w:t>
            </w:r>
          </w:p>
          <w:p w:rsidR="0011447A" w:rsidRPr="00800F02" w:rsidRDefault="0011447A" w:rsidP="00B1697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“60’s Glamour </w:t>
            </w:r>
            <w:r w:rsidR="00B16976">
              <w:rPr>
                <w:rFonts w:ascii="Bookman Old Style" w:hAnsi="Bookman Old Style"/>
              </w:rPr>
              <w:t>Gala</w:t>
            </w:r>
            <w:r>
              <w:rPr>
                <w:rFonts w:ascii="Bookman Old Style" w:hAnsi="Bookman Old Style"/>
              </w:rPr>
              <w:t>”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Embassy Ballroom</w:t>
            </w:r>
          </w:p>
        </w:tc>
      </w:tr>
      <w:tr w:rsidR="0011447A" w:rsidTr="006C2C03">
        <w:tc>
          <w:tcPr>
            <w:tcW w:w="11610" w:type="dxa"/>
            <w:gridSpan w:val="9"/>
          </w:tcPr>
          <w:p w:rsidR="0011447A" w:rsidRPr="00B1029D" w:rsidRDefault="0011447A" w:rsidP="0011447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1029D">
              <w:rPr>
                <w:rFonts w:ascii="Bookman Old Style" w:hAnsi="Bookman Old Style"/>
                <w:b/>
                <w:sz w:val="32"/>
                <w:szCs w:val="32"/>
              </w:rPr>
              <w:t>Thursday, April 4, 2024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B310E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6B310E">
              <w:rPr>
                <w:rFonts w:ascii="Bookman Old Style" w:hAnsi="Bookman Old Style"/>
                <w:sz w:val="21"/>
                <w:szCs w:val="21"/>
              </w:rPr>
              <w:t>9:30 AM-12:00 PM</w:t>
            </w:r>
          </w:p>
        </w:tc>
        <w:tc>
          <w:tcPr>
            <w:tcW w:w="7239" w:type="dxa"/>
            <w:gridSpan w:val="6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Information Desk &amp; Exhibit Hall Open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 w:rsidRPr="00800F02">
              <w:rPr>
                <w:rFonts w:ascii="Bookman Old Style" w:hAnsi="Bookman Old Style"/>
              </w:rPr>
              <w:t>Atrium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B310E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6B310E">
              <w:rPr>
                <w:rFonts w:ascii="Bookman Old Style" w:hAnsi="Bookman Old Style"/>
                <w:sz w:val="21"/>
                <w:szCs w:val="21"/>
              </w:rPr>
              <w:t>10:00 AM-11:30 AM</w:t>
            </w:r>
          </w:p>
        </w:tc>
        <w:tc>
          <w:tcPr>
            <w:tcW w:w="7239" w:type="dxa"/>
            <w:gridSpan w:val="6"/>
          </w:tcPr>
          <w:p w:rsidR="0011447A" w:rsidRPr="005A1228" w:rsidRDefault="0011447A" w:rsidP="0011447A">
            <w:pPr>
              <w:jc w:val="center"/>
              <w:rPr>
                <w:rFonts w:ascii="Bookman Old Style" w:hAnsi="Bookman Old Style"/>
                <w:b/>
              </w:rPr>
            </w:pPr>
            <w:r w:rsidRPr="005A1228">
              <w:rPr>
                <w:rFonts w:ascii="Bookman Old Style" w:hAnsi="Bookman Old Style"/>
                <w:b/>
              </w:rPr>
              <w:t>Closing General Plenary IV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Embassy Ballroom</w:t>
            </w:r>
          </w:p>
        </w:tc>
      </w:tr>
      <w:tr w:rsidR="0011447A" w:rsidTr="00B16976">
        <w:tc>
          <w:tcPr>
            <w:tcW w:w="2790" w:type="dxa"/>
            <w:gridSpan w:val="2"/>
          </w:tcPr>
          <w:p w:rsidR="0011447A" w:rsidRPr="006B310E" w:rsidRDefault="0011447A" w:rsidP="0011447A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6B310E">
              <w:rPr>
                <w:rFonts w:ascii="Bookman Old Style" w:hAnsi="Bookman Old Style"/>
                <w:sz w:val="21"/>
                <w:szCs w:val="21"/>
              </w:rPr>
              <w:t>11:30 AM-12:00 PM</w:t>
            </w:r>
          </w:p>
        </w:tc>
        <w:tc>
          <w:tcPr>
            <w:tcW w:w="7239" w:type="dxa"/>
            <w:gridSpan w:val="6"/>
          </w:tcPr>
          <w:p w:rsidR="0011447A" w:rsidRPr="00800F02" w:rsidRDefault="00B16976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Evaluations, Conference Wrap Up, &amp; </w:t>
            </w:r>
            <w:r w:rsidR="0011447A" w:rsidRPr="00800F02">
              <w:rPr>
                <w:rFonts w:ascii="Bookman Old Style" w:hAnsi="Bookman Old Style"/>
              </w:rPr>
              <w:t>Door Prizes</w:t>
            </w:r>
          </w:p>
        </w:tc>
        <w:tc>
          <w:tcPr>
            <w:tcW w:w="1581" w:type="dxa"/>
          </w:tcPr>
          <w:p w:rsidR="0011447A" w:rsidRPr="00800F02" w:rsidRDefault="0011447A" w:rsidP="0011447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Embassy Ballroom</w:t>
            </w:r>
          </w:p>
        </w:tc>
      </w:tr>
    </w:tbl>
    <w:p w:rsidR="00A82F96" w:rsidRDefault="00A82F96"/>
    <w:p w:rsidR="000F659A" w:rsidRDefault="000F659A" w:rsidP="000F659A"/>
    <w:p w:rsidR="006A3210" w:rsidRDefault="000F659A" w:rsidP="000F659A">
      <w:pPr>
        <w:jc w:val="center"/>
      </w:pPr>
      <w:r>
        <w:t xml:space="preserve">*NOTE: Conference Agenda is Subject to Change. Please refer to the one on the website or App for </w:t>
      </w:r>
      <w:bookmarkStart w:id="0" w:name="_GoBack"/>
      <w:bookmarkEnd w:id="0"/>
      <w:r>
        <w:t>updates</w:t>
      </w:r>
    </w:p>
    <w:sectPr w:rsidR="006A3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48" w:rsidRDefault="00D47A48" w:rsidP="00BF3CEF">
      <w:pPr>
        <w:spacing w:after="0" w:line="240" w:lineRule="auto"/>
      </w:pPr>
      <w:r>
        <w:separator/>
      </w:r>
    </w:p>
  </w:endnote>
  <w:endnote w:type="continuationSeparator" w:id="0">
    <w:p w:rsidR="00D47A48" w:rsidRDefault="00D47A48" w:rsidP="00B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EF" w:rsidRDefault="00BF3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EF" w:rsidRDefault="00BF3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EF" w:rsidRDefault="00BF3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48" w:rsidRDefault="00D47A48" w:rsidP="00BF3CEF">
      <w:pPr>
        <w:spacing w:after="0" w:line="240" w:lineRule="auto"/>
      </w:pPr>
      <w:r>
        <w:separator/>
      </w:r>
    </w:p>
  </w:footnote>
  <w:footnote w:type="continuationSeparator" w:id="0">
    <w:p w:rsidR="00D47A48" w:rsidRDefault="00D47A48" w:rsidP="00B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EF" w:rsidRDefault="00BF3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548089"/>
      <w:docPartObj>
        <w:docPartGallery w:val="Watermarks"/>
        <w:docPartUnique/>
      </w:docPartObj>
    </w:sdtPr>
    <w:sdtContent>
      <w:p w:rsidR="00BF3CEF" w:rsidRDefault="00BF3CE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EF" w:rsidRDefault="00BF3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A69"/>
    <w:multiLevelType w:val="hybridMultilevel"/>
    <w:tmpl w:val="2D8CB538"/>
    <w:lvl w:ilvl="0" w:tplc="C764EB1C">
      <w:start w:val="6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03"/>
    <w:rsid w:val="00027845"/>
    <w:rsid w:val="000D676E"/>
    <w:rsid w:val="000E427E"/>
    <w:rsid w:val="000E7588"/>
    <w:rsid w:val="000F659A"/>
    <w:rsid w:val="0011447A"/>
    <w:rsid w:val="001C2B70"/>
    <w:rsid w:val="002E5568"/>
    <w:rsid w:val="003D5A49"/>
    <w:rsid w:val="003F7FA1"/>
    <w:rsid w:val="0059335D"/>
    <w:rsid w:val="005A1228"/>
    <w:rsid w:val="00603345"/>
    <w:rsid w:val="006A3210"/>
    <w:rsid w:val="006B310E"/>
    <w:rsid w:val="006C2C03"/>
    <w:rsid w:val="007158D8"/>
    <w:rsid w:val="00726883"/>
    <w:rsid w:val="007F5AA3"/>
    <w:rsid w:val="00800F02"/>
    <w:rsid w:val="00914230"/>
    <w:rsid w:val="009653C6"/>
    <w:rsid w:val="009726F9"/>
    <w:rsid w:val="00A60398"/>
    <w:rsid w:val="00A82F96"/>
    <w:rsid w:val="00B1029D"/>
    <w:rsid w:val="00B16976"/>
    <w:rsid w:val="00B17D0C"/>
    <w:rsid w:val="00BC1AE4"/>
    <w:rsid w:val="00BF3CEF"/>
    <w:rsid w:val="00C07F1E"/>
    <w:rsid w:val="00C9636B"/>
    <w:rsid w:val="00CA2CBF"/>
    <w:rsid w:val="00CF7D2E"/>
    <w:rsid w:val="00D47A48"/>
    <w:rsid w:val="00F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78BB8E"/>
  <w15:chartTrackingRefBased/>
  <w15:docId w15:val="{FB3AB393-FD4C-4FA2-BFD3-F13B0E0E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CEF"/>
  </w:style>
  <w:style w:type="paragraph" w:styleId="Footer">
    <w:name w:val="footer"/>
    <w:basedOn w:val="Normal"/>
    <w:link w:val="FooterChar"/>
    <w:uiPriority w:val="99"/>
    <w:unhideWhenUsed/>
    <w:rsid w:val="00B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CEF"/>
  </w:style>
  <w:style w:type="paragraph" w:styleId="ListParagraph">
    <w:name w:val="List Paragraph"/>
    <w:basedOn w:val="Normal"/>
    <w:uiPriority w:val="34"/>
    <w:qFormat/>
    <w:rsid w:val="000F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663F5-C31E-4F04-A94F-409554BA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Raby</dc:creator>
  <cp:keywords/>
  <dc:description/>
  <cp:lastModifiedBy>Victoria Raby</cp:lastModifiedBy>
  <cp:revision>4</cp:revision>
  <dcterms:created xsi:type="dcterms:W3CDTF">2024-01-25T17:23:00Z</dcterms:created>
  <dcterms:modified xsi:type="dcterms:W3CDTF">2024-01-25T17:28:00Z</dcterms:modified>
</cp:coreProperties>
</file>